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24A" w:rsidRPr="0045324A" w:rsidRDefault="00462F9E" w:rsidP="00D96E3F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40"/>
          <w:szCs w:val="36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40"/>
          <w:szCs w:val="36"/>
          <w:lang w:eastAsia="ru-RU"/>
        </w:rPr>
        <w:t>Положение</w:t>
      </w:r>
    </w:p>
    <w:p w:rsidR="00D96E3F" w:rsidRPr="00D96E3F" w:rsidRDefault="00462F9E" w:rsidP="00D96E3F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2"/>
          <w:lang w:eastAsia="ru-RU"/>
        </w:rPr>
      </w:pPr>
      <w:r w:rsidRPr="00D96E3F">
        <w:rPr>
          <w:rFonts w:ascii="Times New Roman" w:eastAsia="Times New Roman" w:hAnsi="Times New Roman" w:cs="Times New Roman"/>
          <w:color w:val="000000" w:themeColor="text1"/>
          <w:sz w:val="36"/>
          <w:szCs w:val="32"/>
          <w:lang w:eastAsia="ru-RU"/>
        </w:rPr>
        <w:t xml:space="preserve">о проведении Международного детско-юношеского литературного конкурса </w:t>
      </w:r>
    </w:p>
    <w:p w:rsidR="00462F9E" w:rsidRPr="00462F9E" w:rsidRDefault="00462F9E" w:rsidP="00D96E3F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40"/>
          <w:szCs w:val="36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40"/>
          <w:szCs w:val="36"/>
          <w:lang w:eastAsia="ru-RU"/>
        </w:rPr>
        <w:t xml:space="preserve">имени Ивана Шмелева </w:t>
      </w:r>
      <w:r w:rsidR="008E7F08">
        <w:rPr>
          <w:rFonts w:ascii="Times New Roman" w:eastAsia="Times New Roman" w:hAnsi="Times New Roman" w:cs="Times New Roman"/>
          <w:color w:val="000000" w:themeColor="text1"/>
          <w:sz w:val="40"/>
          <w:szCs w:val="36"/>
          <w:lang w:eastAsia="ru-RU"/>
        </w:rPr>
        <w:t xml:space="preserve">«Лето Господне» </w:t>
      </w:r>
    </w:p>
    <w:p w:rsidR="00462F9E" w:rsidRPr="00462F9E" w:rsidRDefault="00462F9E" w:rsidP="00D96E3F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Общие положения</w:t>
      </w:r>
    </w:p>
    <w:p w:rsidR="00462F9E" w:rsidRPr="00462F9E" w:rsidRDefault="00462F9E" w:rsidP="00D96E3F">
      <w:pPr>
        <w:numPr>
          <w:ilvl w:val="1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Международный детско-юношеский литературный конкурс имени Ивана Шмелева «Лето Господне» на соискание премии за лучшую творческую работу среди учащихся образовательных учреждений на территории Российской Федерации и за рубежом (далее Конкурс) учрежден по благословению Святейшего Патриарха Московского и всея Руси Кирилла.</w:t>
      </w:r>
    </w:p>
    <w:p w:rsidR="00462F9E" w:rsidRPr="00462F9E" w:rsidRDefault="00462F9E" w:rsidP="00D96E3F">
      <w:pPr>
        <w:numPr>
          <w:ilvl w:val="1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Проведение Конкурса призвано содействовать формированию устойчивого интереса к изучению отечественной литературы, истории, русского языка и основ православной культуры.</w:t>
      </w:r>
    </w:p>
    <w:p w:rsidR="00462F9E" w:rsidRPr="00462F9E" w:rsidRDefault="00462F9E" w:rsidP="00D96E3F">
      <w:pPr>
        <w:numPr>
          <w:ilvl w:val="1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Конкурс проводится ежегодно и является публичным.</w:t>
      </w:r>
    </w:p>
    <w:p w:rsidR="00462F9E" w:rsidRPr="00462F9E" w:rsidRDefault="00462F9E" w:rsidP="00D96E3F">
      <w:pPr>
        <w:numPr>
          <w:ilvl w:val="1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Проведение Конкурса предполагает:</w:t>
      </w:r>
    </w:p>
    <w:p w:rsidR="00462F9E" w:rsidRPr="00462F9E" w:rsidRDefault="00462F9E" w:rsidP="00D96E3F">
      <w:pPr>
        <w:numPr>
          <w:ilvl w:val="2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равные условия для всех участников;</w:t>
      </w:r>
    </w:p>
    <w:p w:rsidR="00462F9E" w:rsidRPr="00462F9E" w:rsidRDefault="00462F9E" w:rsidP="00D96E3F">
      <w:pPr>
        <w:numPr>
          <w:ilvl w:val="2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освещение в средствах массовой информации;</w:t>
      </w:r>
    </w:p>
    <w:p w:rsidR="00462F9E" w:rsidRPr="00462F9E" w:rsidRDefault="00462F9E" w:rsidP="00D96E3F">
      <w:pPr>
        <w:numPr>
          <w:ilvl w:val="2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неразглашение сведений о результатах Конкурса ранее даты их официального объявления.</w:t>
      </w:r>
    </w:p>
    <w:p w:rsidR="00462F9E" w:rsidRPr="00462F9E" w:rsidRDefault="00462F9E" w:rsidP="00D96E3F">
      <w:pPr>
        <w:numPr>
          <w:ilvl w:val="1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Положение о Конкурсе и все вносимые в него изменения, а также состав Конкурсной комиссии и Экспертного совета утверждаются Председателем Издательского совета Русской Православной Церкви.</w:t>
      </w:r>
    </w:p>
    <w:p w:rsidR="00462F9E" w:rsidRPr="00462F9E" w:rsidRDefault="00462F9E" w:rsidP="00D96E3F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Цели и задачи конкурса</w:t>
      </w:r>
    </w:p>
    <w:p w:rsidR="00462F9E" w:rsidRPr="00462F9E" w:rsidRDefault="00462F9E" w:rsidP="00D96E3F">
      <w:pPr>
        <w:numPr>
          <w:ilvl w:val="1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Цели конкурса:</w:t>
      </w:r>
    </w:p>
    <w:p w:rsidR="00462F9E" w:rsidRPr="00462F9E" w:rsidRDefault="00462F9E" w:rsidP="00D96E3F">
      <w:pPr>
        <w:numPr>
          <w:ilvl w:val="2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развитие творческого потенциала подрастающего поколения на основе духовной традиции отечественной культуры;</w:t>
      </w:r>
    </w:p>
    <w:p w:rsidR="00462F9E" w:rsidRPr="00462F9E" w:rsidRDefault="00462F9E" w:rsidP="00D96E3F">
      <w:pPr>
        <w:numPr>
          <w:ilvl w:val="2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развитие культуры чтения и интереса к русской литературе;</w:t>
      </w:r>
    </w:p>
    <w:p w:rsidR="00462F9E" w:rsidRPr="00462F9E" w:rsidRDefault="00462F9E" w:rsidP="00D96E3F">
      <w:pPr>
        <w:numPr>
          <w:ilvl w:val="2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популяризация творчества писателей, следующих духовной традиции отечественной культуры;</w:t>
      </w:r>
    </w:p>
    <w:p w:rsidR="00462F9E" w:rsidRPr="00462F9E" w:rsidRDefault="00462F9E" w:rsidP="00D96E3F">
      <w:pPr>
        <w:numPr>
          <w:ilvl w:val="2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содействие формированию у юных писателей творческих навыков, направленных на сохранение и развитие лучших традиций русской литературы.</w:t>
      </w:r>
    </w:p>
    <w:p w:rsidR="00462F9E" w:rsidRPr="00462F9E" w:rsidRDefault="00462F9E" w:rsidP="00D96E3F">
      <w:pPr>
        <w:numPr>
          <w:ilvl w:val="1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Задачи конкурса:</w:t>
      </w:r>
    </w:p>
    <w:p w:rsidR="00462F9E" w:rsidRPr="00462F9E" w:rsidRDefault="00462F9E" w:rsidP="00D96E3F">
      <w:pPr>
        <w:numPr>
          <w:ilvl w:val="2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поддержка одаренных, творчески мыслящих детей и подростков;</w:t>
      </w:r>
    </w:p>
    <w:p w:rsidR="00462F9E" w:rsidRPr="00462F9E" w:rsidRDefault="00462F9E" w:rsidP="00D96E3F">
      <w:pPr>
        <w:numPr>
          <w:ilvl w:val="2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развитие творческого потенциала участников Конкурса;</w:t>
      </w:r>
    </w:p>
    <w:p w:rsidR="00462F9E" w:rsidRPr="00462F9E" w:rsidRDefault="00462F9E" w:rsidP="00D96E3F">
      <w:pPr>
        <w:numPr>
          <w:ilvl w:val="2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популяризация русского языкового и литературного наследия в России, а также странах ближнего и дальнего зарубежья;</w:t>
      </w:r>
    </w:p>
    <w:p w:rsidR="00462F9E" w:rsidRPr="00462F9E" w:rsidRDefault="00462F9E" w:rsidP="00D96E3F">
      <w:pPr>
        <w:numPr>
          <w:ilvl w:val="2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содействие приобщению детей и подростков к православной культуре и традициям Церкви.</w:t>
      </w:r>
    </w:p>
    <w:p w:rsidR="00462F9E" w:rsidRPr="00462F9E" w:rsidRDefault="00462F9E" w:rsidP="00D96E3F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Учредители и организаторы Конкурса</w:t>
      </w:r>
    </w:p>
    <w:p w:rsidR="00462F9E" w:rsidRPr="00462F9E" w:rsidRDefault="00462F9E" w:rsidP="00D96E3F">
      <w:pPr>
        <w:numPr>
          <w:ilvl w:val="1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Учредителем Конкурса является Издательский совет Русской Православной Церкви (далее: Издательский совет).</w:t>
      </w:r>
    </w:p>
    <w:p w:rsidR="00462F9E" w:rsidRPr="00462F9E" w:rsidRDefault="00462F9E" w:rsidP="00D96E3F">
      <w:pPr>
        <w:numPr>
          <w:ilvl w:val="1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Издательский совет привлекает партнеров для организационного, информационного и методического сопровождения Конкурса.</w:t>
      </w:r>
    </w:p>
    <w:p w:rsidR="00462F9E" w:rsidRPr="00462F9E" w:rsidRDefault="00462F9E" w:rsidP="00D96E3F">
      <w:pPr>
        <w:numPr>
          <w:ilvl w:val="1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Издательский совет формирует Конкурсную комиссию, Экспертный совет и Отборочную комиссию.</w:t>
      </w:r>
    </w:p>
    <w:p w:rsidR="00462F9E" w:rsidRPr="00462F9E" w:rsidRDefault="00462F9E" w:rsidP="00D96E3F">
      <w:pPr>
        <w:numPr>
          <w:ilvl w:val="1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Издательский совет:</w:t>
      </w:r>
    </w:p>
    <w:p w:rsidR="00462F9E" w:rsidRPr="00462F9E" w:rsidRDefault="00462F9E" w:rsidP="00D96E3F">
      <w:pPr>
        <w:numPr>
          <w:ilvl w:val="2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обеспечивает методическое и информационное сопровождение Конкурса;</w:t>
      </w:r>
    </w:p>
    <w:p w:rsidR="00462F9E" w:rsidRPr="00462F9E" w:rsidRDefault="00462F9E" w:rsidP="00D96E3F">
      <w:pPr>
        <w:numPr>
          <w:ilvl w:val="2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координирует деятельность Конкурсной комиссии, Экспертного совета и Отборочной комиссии;</w:t>
      </w:r>
    </w:p>
    <w:p w:rsidR="00462F9E" w:rsidRPr="00462F9E" w:rsidRDefault="00462F9E" w:rsidP="00D96E3F">
      <w:pPr>
        <w:numPr>
          <w:ilvl w:val="2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готовит итоговый отчет по результатам проведения Конкурса.</w:t>
      </w:r>
    </w:p>
    <w:p w:rsidR="00462F9E" w:rsidRPr="00462F9E" w:rsidRDefault="00462F9E" w:rsidP="00D96E3F">
      <w:pPr>
        <w:numPr>
          <w:ilvl w:val="1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Конкурсная комиссия:</w:t>
      </w:r>
    </w:p>
    <w:p w:rsidR="00462F9E" w:rsidRPr="00462F9E" w:rsidRDefault="00462F9E" w:rsidP="00D96E3F">
      <w:pPr>
        <w:numPr>
          <w:ilvl w:val="2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определяет финалистов по результатам оценки работ заочного этапа;</w:t>
      </w:r>
    </w:p>
    <w:p w:rsidR="00462F9E" w:rsidRPr="00462F9E" w:rsidRDefault="00462F9E" w:rsidP="00D96E3F">
      <w:pPr>
        <w:numPr>
          <w:ilvl w:val="2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определяет победителей по результатам оценки работ очного этапа.</w:t>
      </w:r>
    </w:p>
    <w:p w:rsidR="00462F9E" w:rsidRPr="00462F9E" w:rsidRDefault="00462F9E" w:rsidP="00D96E3F">
      <w:pPr>
        <w:shd w:val="clear" w:color="auto" w:fill="FFFFFF"/>
        <w:tabs>
          <w:tab w:val="num" w:pos="567"/>
        </w:tabs>
        <w:spacing w:after="30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 состав Конкурсной комиссии входят деятели науки, культуры и искусства, писатели, священнослужители и общественные деятели.</w:t>
      </w:r>
    </w:p>
    <w:p w:rsidR="00462F9E" w:rsidRPr="00462F9E" w:rsidRDefault="00462F9E" w:rsidP="00D96E3F">
      <w:pPr>
        <w:numPr>
          <w:ilvl w:val="1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Экспертный совет:</w:t>
      </w:r>
    </w:p>
    <w:p w:rsidR="00462F9E" w:rsidRPr="00462F9E" w:rsidRDefault="00462F9E" w:rsidP="00D96E3F">
      <w:pPr>
        <w:numPr>
          <w:ilvl w:val="2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оценивает работы, представленные на Конкурс;</w:t>
      </w:r>
    </w:p>
    <w:p w:rsidR="00462F9E" w:rsidRPr="00462F9E" w:rsidRDefault="00462F9E" w:rsidP="00D96E3F">
      <w:pPr>
        <w:shd w:val="clear" w:color="auto" w:fill="FFFFFF"/>
        <w:tabs>
          <w:tab w:val="num" w:pos="567"/>
        </w:tabs>
        <w:spacing w:after="30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Состав Экспертного совета формируется из преподавателей русского языка и литературы, привлеченных специалистов и экспертов.</w:t>
      </w:r>
    </w:p>
    <w:p w:rsidR="00462F9E" w:rsidRPr="00462F9E" w:rsidRDefault="00462F9E" w:rsidP="00D96E3F">
      <w:pPr>
        <w:numPr>
          <w:ilvl w:val="1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Отборочная комиссия:</w:t>
      </w:r>
    </w:p>
    <w:p w:rsidR="00462F9E" w:rsidRPr="00462F9E" w:rsidRDefault="00462F9E" w:rsidP="00D96E3F">
      <w:pPr>
        <w:numPr>
          <w:ilvl w:val="2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определяет перечень кандидатов в финалисты Конкурса на основе результатов оценки работ заочного этапа Экспертным советом.</w:t>
      </w:r>
    </w:p>
    <w:p w:rsidR="00462F9E" w:rsidRPr="00462F9E" w:rsidRDefault="00462F9E" w:rsidP="00D96E3F">
      <w:pPr>
        <w:shd w:val="clear" w:color="auto" w:fill="FFFFFF"/>
        <w:tabs>
          <w:tab w:val="num" w:pos="567"/>
        </w:tabs>
        <w:spacing w:after="30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Состав Отборочной комиссии формируется из сотрудников аппарата Издательского совета и привлеченных специалистов.</w:t>
      </w:r>
    </w:p>
    <w:p w:rsidR="00462F9E" w:rsidRPr="00462F9E" w:rsidRDefault="00462F9E" w:rsidP="00D96E3F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Условия проведения Конкурса</w:t>
      </w:r>
    </w:p>
    <w:p w:rsidR="00462F9E" w:rsidRPr="00462F9E" w:rsidRDefault="00462F9E" w:rsidP="00D96E3F">
      <w:pPr>
        <w:numPr>
          <w:ilvl w:val="1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Предметом Конкурса являются индивидуальные творческие литературные работы на русском языке, соответствующие требованиям данного Положения.</w:t>
      </w:r>
    </w:p>
    <w:p w:rsidR="00462F9E" w:rsidRPr="00462F9E" w:rsidRDefault="00462F9E" w:rsidP="00D96E3F">
      <w:pPr>
        <w:numPr>
          <w:ilvl w:val="1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Творческие работы принимаются для участия в Конкурсе с 1 сентября по 1 декабря 20</w:t>
      </w:r>
      <w:r w:rsidR="00D96E3F" w:rsidRPr="00D96E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21</w:t>
      </w: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года.</w:t>
      </w:r>
    </w:p>
    <w:p w:rsidR="00462F9E" w:rsidRPr="00462F9E" w:rsidRDefault="00462F9E" w:rsidP="00D96E3F">
      <w:pPr>
        <w:numPr>
          <w:ilvl w:val="1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Участники Конкурса распределяются по трем возрастным группам, соответствующим: 6-7 классам, 8-9 классам, 10-11(12) классам.</w:t>
      </w:r>
    </w:p>
    <w:p w:rsidR="00462F9E" w:rsidRPr="00462F9E" w:rsidRDefault="00462F9E" w:rsidP="00D96E3F">
      <w:pPr>
        <w:numPr>
          <w:ilvl w:val="1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Участниками Конкурса могут быть учащиеся (студенты) образовательных учреждений (школ, гимназий, колледжей, лицеев), а также воспитанники воскресных школ, учреждений дополнительного образования и иных образовательных учреждений Российской Федерации и зарубежья не старше 18-ти лет.</w:t>
      </w:r>
    </w:p>
    <w:p w:rsidR="00462F9E" w:rsidRPr="00462F9E" w:rsidRDefault="00462F9E" w:rsidP="00D96E3F">
      <w:pPr>
        <w:numPr>
          <w:ilvl w:val="1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Для участия в конкурсе необходимо заполнить анкету участника (Приложение №1) на сайте Конкурса (http://www.letogospodne.ru) и приложить к ней творческую работу, оформленную в соответствии с п.5.1.</w:t>
      </w:r>
      <w:bookmarkStart w:id="0" w:name="_GoBack"/>
      <w:bookmarkEnd w:id="0"/>
    </w:p>
    <w:p w:rsidR="00462F9E" w:rsidRPr="00462F9E" w:rsidRDefault="00462F9E" w:rsidP="00D96E3F">
      <w:pPr>
        <w:shd w:val="clear" w:color="auto" w:fill="FFFFFF"/>
        <w:tabs>
          <w:tab w:val="num" w:pos="567"/>
        </w:tabs>
        <w:spacing w:after="30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Персональные данные участников Конкурса являются конфиденциальной информацией и не могут быть переданы третьим лицам. Работы не рецензируются и не возвращаются.</w:t>
      </w:r>
    </w:p>
    <w:p w:rsidR="00462F9E" w:rsidRPr="00462F9E" w:rsidRDefault="00462F9E" w:rsidP="00D96E3F">
      <w:pPr>
        <w:numPr>
          <w:ilvl w:val="1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Информация о Конкурсе размещена на сайте (http://www.letogospodne.ru).</w:t>
      </w:r>
    </w:p>
    <w:p w:rsidR="00462F9E" w:rsidRPr="00462F9E" w:rsidRDefault="00462F9E" w:rsidP="00D96E3F">
      <w:pPr>
        <w:numPr>
          <w:ilvl w:val="1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Издательский совет оставляет за собой право не рассматривать работы, не соответствующие требованиям Положения, не вступать в переписку с участниками и не объяснять причины отказа.</w:t>
      </w:r>
    </w:p>
    <w:p w:rsidR="00462F9E" w:rsidRPr="00462F9E" w:rsidRDefault="00462F9E" w:rsidP="00D96E3F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Требования к конкурсным работам</w:t>
      </w:r>
    </w:p>
    <w:p w:rsidR="00462F9E" w:rsidRPr="00462F9E" w:rsidRDefault="00462F9E" w:rsidP="00D96E3F">
      <w:pPr>
        <w:numPr>
          <w:ilvl w:val="1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Требования к оформлению работ для подачи в электронном виде:</w:t>
      </w:r>
    </w:p>
    <w:p w:rsidR="00462F9E" w:rsidRPr="00462F9E" w:rsidRDefault="00462F9E" w:rsidP="00D96E3F">
      <w:pPr>
        <w:numPr>
          <w:ilvl w:val="2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 текстовом формате *.</w:t>
      </w:r>
      <w:proofErr w:type="spellStart"/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doc</w:t>
      </w:r>
      <w:proofErr w:type="spellEnd"/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 *.</w:t>
      </w:r>
      <w:proofErr w:type="spellStart"/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docx</w:t>
      </w:r>
      <w:proofErr w:type="spellEnd"/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шрифт </w:t>
      </w:r>
      <w:proofErr w:type="spellStart"/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Times</w:t>
      </w:r>
      <w:proofErr w:type="spellEnd"/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New</w:t>
      </w:r>
      <w:proofErr w:type="spellEnd"/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Roman</w:t>
      </w:r>
      <w:proofErr w:type="spellEnd"/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 14 кегль, междустрочный интервал – 1,5;</w:t>
      </w:r>
    </w:p>
    <w:p w:rsidR="00462F9E" w:rsidRPr="00462F9E" w:rsidRDefault="00462F9E" w:rsidP="00D96E3F">
      <w:pPr>
        <w:numPr>
          <w:ilvl w:val="2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поля страницы: 3 см слева, по 2 см сверху и снизу, 1,5 см справа;</w:t>
      </w:r>
    </w:p>
    <w:p w:rsidR="00462F9E" w:rsidRPr="00462F9E" w:rsidRDefault="00462F9E" w:rsidP="00D96E3F">
      <w:pPr>
        <w:numPr>
          <w:ilvl w:val="2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объем конкурсной работы не должен быть менее 5000 знаков с пробелами (3 страницы формата А4) и не должен превышать 20 000 знаков с пробелами (не более 12 страниц А4).</w:t>
      </w:r>
    </w:p>
    <w:p w:rsidR="00462F9E" w:rsidRPr="00462F9E" w:rsidRDefault="00462F9E" w:rsidP="00D96E3F">
      <w:pPr>
        <w:numPr>
          <w:ilvl w:val="1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Все представленные на конкурс литературные работы оцениваются по трем группам критериев:</w:t>
      </w:r>
    </w:p>
    <w:p w:rsidR="00462F9E" w:rsidRPr="00462F9E" w:rsidRDefault="00462F9E" w:rsidP="00D96E3F">
      <w:pPr>
        <w:numPr>
          <w:ilvl w:val="2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творческие достоинства работы (до 10 баллов):</w:t>
      </w:r>
    </w:p>
    <w:p w:rsidR="00462F9E" w:rsidRPr="00462F9E" w:rsidRDefault="00462F9E" w:rsidP="00D96E3F">
      <w:pPr>
        <w:numPr>
          <w:ilvl w:val="3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оригинальность творческой идеи;</w:t>
      </w:r>
    </w:p>
    <w:p w:rsidR="00462F9E" w:rsidRPr="00462F9E" w:rsidRDefault="00462F9E" w:rsidP="00D96E3F">
      <w:pPr>
        <w:numPr>
          <w:ilvl w:val="3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самостоятельность мышления, наличие авторской позиции;</w:t>
      </w:r>
    </w:p>
    <w:p w:rsidR="00462F9E" w:rsidRPr="00462F9E" w:rsidRDefault="00462F9E" w:rsidP="00D96E3F">
      <w:pPr>
        <w:numPr>
          <w:ilvl w:val="3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полнота раскрытия темы;</w:t>
      </w:r>
    </w:p>
    <w:p w:rsidR="00462F9E" w:rsidRPr="00462F9E" w:rsidRDefault="00462F9E" w:rsidP="00D96E3F">
      <w:pPr>
        <w:numPr>
          <w:ilvl w:val="3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способность к анализу;</w:t>
      </w:r>
    </w:p>
    <w:p w:rsidR="00462F9E" w:rsidRPr="00462F9E" w:rsidRDefault="00462F9E" w:rsidP="00D96E3F">
      <w:pPr>
        <w:numPr>
          <w:ilvl w:val="3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глубина эмоционального и эстетического воздействия;</w:t>
      </w:r>
    </w:p>
    <w:p w:rsidR="00462F9E" w:rsidRPr="00462F9E" w:rsidRDefault="00462F9E" w:rsidP="00D96E3F">
      <w:pPr>
        <w:numPr>
          <w:ilvl w:val="2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литературно-художественные достоинства работы (до 10 баллов):</w:t>
      </w:r>
    </w:p>
    <w:p w:rsidR="00462F9E" w:rsidRPr="00462F9E" w:rsidRDefault="00462F9E" w:rsidP="00D96E3F">
      <w:pPr>
        <w:numPr>
          <w:ilvl w:val="3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выдержанность стиля, соответствие выбранному жанру;</w:t>
      </w:r>
    </w:p>
    <w:p w:rsidR="00462F9E" w:rsidRPr="00462F9E" w:rsidRDefault="00462F9E" w:rsidP="00D96E3F">
      <w:pPr>
        <w:numPr>
          <w:ilvl w:val="3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последовательность изложения;</w:t>
      </w:r>
    </w:p>
    <w:p w:rsidR="00462F9E" w:rsidRPr="00462F9E" w:rsidRDefault="00462F9E" w:rsidP="00D96E3F">
      <w:pPr>
        <w:numPr>
          <w:ilvl w:val="3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смысловая цельность, связность;</w:t>
      </w:r>
    </w:p>
    <w:p w:rsidR="00462F9E" w:rsidRPr="00462F9E" w:rsidRDefault="00462F9E" w:rsidP="00D96E3F">
      <w:pPr>
        <w:numPr>
          <w:ilvl w:val="3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яркость и образность письменной речи;</w:t>
      </w:r>
    </w:p>
    <w:p w:rsidR="00462F9E" w:rsidRPr="00462F9E" w:rsidRDefault="00462F9E" w:rsidP="00D96E3F">
      <w:pPr>
        <w:numPr>
          <w:ilvl w:val="3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композиционная стройность;</w:t>
      </w:r>
    </w:p>
    <w:p w:rsidR="00462F9E" w:rsidRPr="00462F9E" w:rsidRDefault="00462F9E" w:rsidP="00D96E3F">
      <w:pPr>
        <w:numPr>
          <w:ilvl w:val="2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соблюдение правил и норм русского языка (до 5 баллов)</w:t>
      </w:r>
    </w:p>
    <w:p w:rsidR="00462F9E" w:rsidRPr="00462F9E" w:rsidRDefault="00462F9E" w:rsidP="00D96E3F">
      <w:pPr>
        <w:shd w:val="clear" w:color="auto" w:fill="FFFFFF"/>
        <w:tabs>
          <w:tab w:val="num" w:pos="567"/>
        </w:tabs>
        <w:spacing w:after="30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Итоговая рейтинговая оценка складывается из суммы полученных баллов.</w:t>
      </w:r>
    </w:p>
    <w:p w:rsidR="00462F9E" w:rsidRPr="00462F9E" w:rsidRDefault="00462F9E" w:rsidP="00D96E3F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Порядок проведения Конкурса</w:t>
      </w:r>
    </w:p>
    <w:p w:rsidR="00462F9E" w:rsidRPr="00462F9E" w:rsidRDefault="00462F9E" w:rsidP="00D96E3F">
      <w:pPr>
        <w:numPr>
          <w:ilvl w:val="1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Конкурс проводится в два этапа.</w:t>
      </w:r>
    </w:p>
    <w:p w:rsidR="00462F9E" w:rsidRPr="00462F9E" w:rsidRDefault="00462F9E" w:rsidP="00D96E3F">
      <w:pPr>
        <w:numPr>
          <w:ilvl w:val="1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 рамках первого (заочного) этапа Издательский совет проводит предварительный анализ работ на предмет соответствия заявленной теме и оригинальности. Работы проходят проверку через электронную систему «Антиплагиат».</w:t>
      </w:r>
    </w:p>
    <w:p w:rsidR="00462F9E" w:rsidRPr="00462F9E" w:rsidRDefault="00462F9E" w:rsidP="00D96E3F">
      <w:pPr>
        <w:numPr>
          <w:ilvl w:val="1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Экспертный совет оценивает работы в соответствии с п.5.2 данного Положения. По результатам оценки Отборочная комиссия формирует рейтинг работ, Конкурсная комиссия определяет число финалистов (отдельно по каждой группе) и приглашает их для участия в заключительном этапе Конкурса.</w:t>
      </w:r>
    </w:p>
    <w:p w:rsidR="00462F9E" w:rsidRPr="00462F9E" w:rsidRDefault="00462F9E" w:rsidP="00D96E3F">
      <w:pPr>
        <w:numPr>
          <w:ilvl w:val="1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Второй (очный) этап Конкурса проводится в Москве в третьей декаде марта (в дни весенних школьных каникул). Транспортные расходы и расходы, связанные с проживанием финалистов Конкурса и одного сопровождающего лица для каждого участника заключительного этапа оплачиваются Учредителем Конкурса.</w:t>
      </w:r>
    </w:p>
    <w:p w:rsidR="00462F9E" w:rsidRPr="00462F9E" w:rsidRDefault="00462F9E" w:rsidP="00D96E3F">
      <w:pPr>
        <w:numPr>
          <w:ilvl w:val="1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 рамках второго (очного) этапа финалисты пишут итоговую конкурсную работу.</w:t>
      </w:r>
    </w:p>
    <w:p w:rsidR="00462F9E" w:rsidRPr="00462F9E" w:rsidRDefault="00462F9E" w:rsidP="00D96E3F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Подведение итогов Конкурса и награждение победителей</w:t>
      </w:r>
    </w:p>
    <w:p w:rsidR="00462F9E" w:rsidRPr="00462F9E" w:rsidRDefault="00462F9E" w:rsidP="00D96E3F">
      <w:pPr>
        <w:numPr>
          <w:ilvl w:val="1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Конкурсная комиссия подводит итоги Конкурса и определяет победителей, занявших 1-е, 2-е и 3-е место в каждой из трех возрастных групп.</w:t>
      </w:r>
    </w:p>
    <w:p w:rsidR="00462F9E" w:rsidRPr="00462F9E" w:rsidRDefault="00462F9E" w:rsidP="00D96E3F">
      <w:pPr>
        <w:numPr>
          <w:ilvl w:val="1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Победители Конкурса награждаются дипломами первой, второй и третьей степени и ценными призами.</w:t>
      </w:r>
    </w:p>
    <w:p w:rsidR="00462F9E" w:rsidRPr="00462F9E" w:rsidRDefault="00462F9E" w:rsidP="00D96E3F">
      <w:pPr>
        <w:numPr>
          <w:ilvl w:val="1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Все финалисты награждаются дипломами участника заключительного этапа Конкурса и памятными подарками.</w:t>
      </w:r>
    </w:p>
    <w:p w:rsidR="00462F9E" w:rsidRPr="00462F9E" w:rsidRDefault="00462F9E" w:rsidP="00D96E3F">
      <w:pPr>
        <w:numPr>
          <w:ilvl w:val="1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Образовательные учреждения и педагоги, подготовившие победителей, занявших 1-е место в каждой из трех групп, награждаются дипломами и специальными призами.</w:t>
      </w:r>
    </w:p>
    <w:p w:rsidR="00462F9E" w:rsidRPr="00462F9E" w:rsidRDefault="00462F9E" w:rsidP="00D96E3F">
      <w:pPr>
        <w:numPr>
          <w:ilvl w:val="1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Итоги Конкурса публикуются на сайте (</w:t>
      </w:r>
      <w:hyperlink r:id="rId5" w:history="1">
        <w:r w:rsidRPr="00462F9E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lang w:eastAsia="ru-RU"/>
          </w:rPr>
          <w:t>https://letogospodne.ru</w:t>
        </w:r>
      </w:hyperlink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).</w:t>
      </w:r>
    </w:p>
    <w:p w:rsidR="00462F9E" w:rsidRPr="00462F9E" w:rsidRDefault="00462F9E" w:rsidP="00D96E3F">
      <w:pPr>
        <w:numPr>
          <w:ilvl w:val="1"/>
          <w:numId w:val="1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62F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Творческие работы победителей будут опубликованы на сайте Конкурса и в средствах массовой информации.</w:t>
      </w:r>
    </w:p>
    <w:p w:rsidR="00245372" w:rsidRPr="0045324A" w:rsidRDefault="00245372" w:rsidP="00D96E3F">
      <w:pPr>
        <w:tabs>
          <w:tab w:val="num" w:pos="567"/>
        </w:tabs>
        <w:ind w:hanging="72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sectPr w:rsidR="00245372" w:rsidRPr="0045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20586"/>
    <w:multiLevelType w:val="multilevel"/>
    <w:tmpl w:val="41AC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5F2"/>
    <w:rsid w:val="00245372"/>
    <w:rsid w:val="0045324A"/>
    <w:rsid w:val="00462F9E"/>
    <w:rsid w:val="007E65F2"/>
    <w:rsid w:val="008E7F08"/>
    <w:rsid w:val="00955D62"/>
    <w:rsid w:val="00D9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E832"/>
  <w15:docId w15:val="{52B93742-5D71-4A13-8E3F-4B6D22FA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togospod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2017-09-04T07:14:00Z</dcterms:created>
  <dcterms:modified xsi:type="dcterms:W3CDTF">2021-08-24T01:08:00Z</dcterms:modified>
</cp:coreProperties>
</file>